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F8" w:rsidRPr="0006042B" w:rsidRDefault="009973F8" w:rsidP="009973F8">
      <w:pPr>
        <w:pStyle w:val="a4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</w:rPr>
      </w:pPr>
      <w:r>
        <w:br/>
      </w:r>
      <w:r w:rsidRPr="0006042B">
        <w:rPr>
          <w:rFonts w:ascii="Arial" w:hAnsi="Arial" w:cs="Arial"/>
          <w:b/>
          <w:bCs/>
          <w:color w:val="000000"/>
        </w:rPr>
        <w:t>МИНИСТЕРСТВО ФИНАНСОВ РОССИЙСКОЙ ФЕДЕРАЦИИ</w:t>
      </w:r>
    </w:p>
    <w:p w:rsidR="009973F8" w:rsidRPr="0006042B" w:rsidRDefault="009973F8" w:rsidP="009973F8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4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973F8" w:rsidRPr="0006042B" w:rsidRDefault="009973F8" w:rsidP="009973F8">
      <w:pPr>
        <w:shd w:val="clear" w:color="auto" w:fill="FFFFFF"/>
        <w:spacing w:after="0" w:line="270" w:lineRule="atLeast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h170"/>
      <w:bookmarkEnd w:id="0"/>
      <w:r w:rsidRPr="000604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ПРИКАЗ </w:t>
      </w:r>
      <w:r w:rsidRPr="000604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от 2 августа 2004 г. N 64н</w:t>
      </w:r>
    </w:p>
    <w:p w:rsidR="009973F8" w:rsidRPr="0006042B" w:rsidRDefault="009973F8" w:rsidP="009973F8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4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973F8" w:rsidRPr="0006042B" w:rsidRDefault="009973F8" w:rsidP="009973F8">
      <w:pPr>
        <w:shd w:val="clear" w:color="auto" w:fill="FFFFFF"/>
        <w:spacing w:after="0" w:line="270" w:lineRule="atLeast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1" w:name="l1"/>
      <w:bookmarkEnd w:id="1"/>
      <w:proofErr w:type="gramStart"/>
      <w:r w:rsidRPr="000604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УСТАНОВЛЕНИИ ПРЕДЕЛЬНЫХ НОРМ ВОЗМЕЩЕНИЯ РАСХОДОВ ПО НАЙМУ ЖИ</w:t>
      </w:r>
      <w:bookmarkStart w:id="2" w:name="_GoBack"/>
      <w:bookmarkEnd w:id="2"/>
      <w:r w:rsidRPr="000604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ЛОГО ПОМЕЩЕНИЯ В ИНОСТРАННОЙ ВАЛЮТЕ ПРИ СЛУЖЕБНЫХ КОМАНДИРОВКАХ НА ТЕРРИТОРИИ</w:t>
      </w:r>
      <w:proofErr w:type="gramEnd"/>
      <w:r w:rsidRPr="000604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ИНОСТРАННЫХ ГОСУДАРСТВ РАБОТНИКОВ ОРГАНИЗАЦИЙ, ФИНАНСИРУЕМЫХ ЗА СЧЕТ СРЕДСТВ ФЕДЕРАЛЬНОГО БЮДЖЕТА</w:t>
      </w:r>
    </w:p>
    <w:p w:rsidR="009973F8" w:rsidRPr="0006042B" w:rsidRDefault="009973F8" w:rsidP="009973F8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4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973F8" w:rsidRPr="0006042B" w:rsidRDefault="009973F8" w:rsidP="009973F8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4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 ред. Приказов Минфина РФ </w:t>
      </w:r>
      <w:hyperlink r:id="rId6" w:history="1">
        <w:r w:rsidRPr="0006042B">
          <w:rPr>
            <w:rFonts w:ascii="Arial" w:eastAsia="Times New Roman" w:hAnsi="Arial" w:cs="Arial"/>
            <w:color w:val="0066CC"/>
            <w:sz w:val="20"/>
            <w:szCs w:val="20"/>
            <w:lang w:eastAsia="ru-RU"/>
          </w:rPr>
          <w:t>от 12.07.2006 N 92н</w:t>
        </w:r>
      </w:hyperlink>
      <w:r w:rsidRPr="000604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</w:t>
      </w:r>
      <w:hyperlink r:id="rId7" w:history="1">
        <w:r w:rsidRPr="0006042B">
          <w:rPr>
            <w:rFonts w:ascii="Arial" w:eastAsia="Times New Roman" w:hAnsi="Arial" w:cs="Arial"/>
            <w:color w:val="0066CC"/>
            <w:sz w:val="20"/>
            <w:szCs w:val="20"/>
            <w:lang w:eastAsia="ru-RU"/>
          </w:rPr>
          <w:t>от 09.12.2008 N 139н</w:t>
        </w:r>
      </w:hyperlink>
      <w:r w:rsidRPr="000604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9973F8" w:rsidRPr="0006042B" w:rsidRDefault="009973F8" w:rsidP="009973F8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4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0604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3" w:name="l2"/>
      <w:bookmarkEnd w:id="3"/>
      <w:proofErr w:type="gramStart"/>
      <w:r w:rsidRPr="000604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основании Постановления Правительства Российской Федерации </w:t>
      </w:r>
      <w:hyperlink r:id="rId8" w:history="1">
        <w:r w:rsidRPr="0006042B">
          <w:rPr>
            <w:rFonts w:ascii="Arial" w:eastAsia="Times New Roman" w:hAnsi="Arial" w:cs="Arial"/>
            <w:color w:val="0066CC"/>
            <w:sz w:val="20"/>
            <w:szCs w:val="20"/>
            <w:lang w:eastAsia="ru-RU"/>
          </w:rPr>
          <w:t>от 26 декабря 2005 г. N 812</w:t>
        </w:r>
      </w:hyperlink>
      <w:r w:rsidRPr="000604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"О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организаций, финансируемых за счет средств федерального бюджета" (Собрание законодательства Российской Федерации, 2006, N 2, ст. 187) и по согласованию с Министерством иностранных дел</w:t>
      </w:r>
      <w:proofErr w:type="gramEnd"/>
      <w:r w:rsidRPr="000604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Российской Федерации приказываю: </w:t>
      </w:r>
      <w:r w:rsidRPr="000604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(в ред. Приказа Минфина РФ </w:t>
      </w:r>
      <w:hyperlink r:id="rId9" w:anchor="l129" w:history="1">
        <w:r w:rsidRPr="0006042B">
          <w:rPr>
            <w:rFonts w:ascii="Arial" w:eastAsia="Times New Roman" w:hAnsi="Arial" w:cs="Arial"/>
            <w:color w:val="0066CC"/>
            <w:sz w:val="20"/>
            <w:szCs w:val="20"/>
            <w:lang w:eastAsia="ru-RU"/>
          </w:rPr>
          <w:t>от 12.07.2006 N 92н</w:t>
        </w:r>
      </w:hyperlink>
      <w:bookmarkStart w:id="4" w:name="l184"/>
      <w:bookmarkEnd w:id="4"/>
      <w:r w:rsidRPr="000604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0604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5" w:name="l3"/>
      <w:bookmarkEnd w:id="5"/>
      <w:r w:rsidRPr="000604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Установить предельные нормы возмещения расходов по найму жилого помещения при служебных командировках на территории иностранных государств работников организаций, финансируемых за счет средств федерального бюджета, согласно приложению</w:t>
      </w:r>
      <w:proofErr w:type="gramStart"/>
      <w:r w:rsidRPr="000604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0604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0604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(</w:t>
      </w:r>
      <w:proofErr w:type="gramStart"/>
      <w:r w:rsidRPr="000604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0604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ред. Приказа Минфина РФ </w:t>
      </w:r>
      <w:hyperlink r:id="rId10" w:anchor="l129" w:history="1">
        <w:r w:rsidRPr="0006042B">
          <w:rPr>
            <w:rFonts w:ascii="Arial" w:eastAsia="Times New Roman" w:hAnsi="Arial" w:cs="Arial"/>
            <w:color w:val="0066CC"/>
            <w:sz w:val="20"/>
            <w:szCs w:val="20"/>
            <w:lang w:eastAsia="ru-RU"/>
          </w:rPr>
          <w:t>от 12.07.2006 N 92н</w:t>
        </w:r>
      </w:hyperlink>
      <w:r w:rsidRPr="000604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0604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2. Признать утратившими силу: </w:t>
      </w:r>
      <w:r w:rsidRPr="000604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6" w:name="l4"/>
      <w:bookmarkEnd w:id="6"/>
      <w:r w:rsidRPr="000604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0604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"http://www.referent.ru/1/49332?l3" \l "l3" </w:instrText>
      </w:r>
      <w:r w:rsidRPr="000604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06042B">
        <w:rPr>
          <w:rFonts w:ascii="Arial" w:eastAsia="Times New Roman" w:hAnsi="Arial" w:cs="Arial"/>
          <w:color w:val="0066CC"/>
          <w:sz w:val="20"/>
          <w:szCs w:val="20"/>
          <w:lang w:eastAsia="ru-RU"/>
        </w:rPr>
        <w:t>пункт 1</w:t>
      </w:r>
      <w:r w:rsidRPr="000604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0604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Приказа Министерства финансов Российской Федерации от 12 ноября 2001 г. N 92н "О размерах выплаты суточных при краткосрочных командировках на территории зарубежных стран" (зарегистрирован в Министерстве юстиции Российской Федерации 6 </w:t>
      </w:r>
      <w:bookmarkStart w:id="7" w:name="l5"/>
      <w:bookmarkEnd w:id="7"/>
      <w:r w:rsidRPr="000604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декабря 2001 г., регистрационный номер 3076); </w:t>
      </w:r>
      <w:r w:rsidRPr="000604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hyperlink r:id="rId11" w:anchor="l2" w:history="1">
        <w:r w:rsidRPr="0006042B">
          <w:rPr>
            <w:rFonts w:ascii="Arial" w:eastAsia="Times New Roman" w:hAnsi="Arial" w:cs="Arial"/>
            <w:color w:val="0066CC"/>
            <w:sz w:val="20"/>
            <w:szCs w:val="20"/>
            <w:lang w:eastAsia="ru-RU"/>
          </w:rPr>
          <w:t>пункт 1</w:t>
        </w:r>
      </w:hyperlink>
      <w:r w:rsidRPr="000604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Приказа Министерства финансов Российской Федерации от 4 марта 2002 г. N 15н "Об установлении предельных норм возмещения расходов по найму жилого помещения при краткосрочных </w:t>
      </w:r>
      <w:bookmarkStart w:id="8" w:name="l6"/>
      <w:bookmarkEnd w:id="8"/>
      <w:r w:rsidRPr="000604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командировках на территории зарубежных стран" (зарегистрирован в Министерстве юстиции Российской Федерации 15 мая 2002 г., регистрационный номер 3435); </w:t>
      </w:r>
      <w:r w:rsidRPr="000604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proofErr w:type="gramStart"/>
      <w:r w:rsidRPr="000604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Приказ Министерства финансов Российской Федерации </w:t>
      </w:r>
      <w:hyperlink r:id="rId12" w:history="1">
        <w:r w:rsidRPr="0006042B">
          <w:rPr>
            <w:rFonts w:ascii="Arial" w:eastAsia="Times New Roman" w:hAnsi="Arial" w:cs="Arial"/>
            <w:color w:val="0066CC"/>
            <w:sz w:val="20"/>
            <w:szCs w:val="20"/>
            <w:lang w:eastAsia="ru-RU"/>
          </w:rPr>
          <w:t>от 4 марта 2002 года N 16н</w:t>
        </w:r>
      </w:hyperlink>
      <w:r w:rsidRPr="000604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"О внесении изменений в Приказ Министерства </w:t>
      </w:r>
      <w:bookmarkStart w:id="9" w:name="l7"/>
      <w:bookmarkEnd w:id="9"/>
      <w:r w:rsidRPr="000604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финансов Российской Федерации от 12 ноября 2001 года N 92н "О размерах выплаты суточных при краткосрочных командировках на территории зарубежных стран" (зарегистрирован в Министерстве юстиции Российской Федерации 15 мая 2002 г., регистрационный </w:t>
      </w:r>
      <w:bookmarkStart w:id="10" w:name="l8"/>
      <w:bookmarkEnd w:id="10"/>
      <w:r w:rsidRPr="000604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номер 3434). </w:t>
      </w:r>
      <w:r w:rsidRPr="000604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  <w:proofErr w:type="gramEnd"/>
    </w:p>
    <w:p w:rsidR="009973F8" w:rsidRPr="0006042B" w:rsidRDefault="009973F8" w:rsidP="009973F8">
      <w:pPr>
        <w:shd w:val="clear" w:color="auto" w:fill="FFFFFF"/>
        <w:spacing w:after="0" w:line="270" w:lineRule="atLeast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42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Министр </w:t>
      </w:r>
      <w:r w:rsidRPr="000604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6042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А.Л.КУДРИН</w:t>
      </w:r>
    </w:p>
    <w:p w:rsidR="009973F8" w:rsidRPr="0006042B" w:rsidRDefault="009973F8" w:rsidP="009973F8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4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0604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  <w:r w:rsidRPr="000604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11" w:name="h181"/>
      <w:bookmarkEnd w:id="11"/>
    </w:p>
    <w:p w:rsidR="009973F8" w:rsidRPr="0006042B" w:rsidRDefault="009973F8" w:rsidP="009973F8">
      <w:pPr>
        <w:shd w:val="clear" w:color="auto" w:fill="FFFFFF"/>
        <w:spacing w:after="0" w:line="270" w:lineRule="atLeast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42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Приложение </w:t>
      </w:r>
      <w:r w:rsidRPr="000604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6042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 Приказу Министерства финансов </w:t>
      </w:r>
      <w:r w:rsidRPr="000604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6042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Российской Федерации </w:t>
      </w:r>
      <w:r w:rsidRPr="000604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6042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от 02.08.2004 N 64н</w:t>
      </w:r>
    </w:p>
    <w:p w:rsidR="009973F8" w:rsidRPr="0006042B" w:rsidRDefault="009973F8" w:rsidP="009973F8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4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973F8" w:rsidRPr="0006042B" w:rsidRDefault="009973F8" w:rsidP="009973F8">
      <w:pPr>
        <w:shd w:val="clear" w:color="auto" w:fill="FFFFFF"/>
        <w:spacing w:after="0" w:line="270" w:lineRule="atLeast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12" w:name="h182"/>
      <w:bookmarkStart w:id="13" w:name="l9"/>
      <w:bookmarkEnd w:id="12"/>
      <w:bookmarkEnd w:id="13"/>
      <w:r w:rsidRPr="000604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ПРЕДЕЛЬНЫЕ НОРМЫ </w:t>
      </w:r>
      <w:r w:rsidRPr="000604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bookmarkStart w:id="14" w:name="h185"/>
      <w:bookmarkEnd w:id="14"/>
      <w:r w:rsidRPr="000604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ВОЗМЕЩЕНИЯ РАСХОДОВ ПО НАЙМУ ЖИЛОГО ПОМЕЩЕНИЯ ПРИ СЛУЖЕБНЫХ КОМАНДИРОВКАХ НА ТЕРРИТОРИИ ИНОСТРАННЫХ </w:t>
      </w:r>
      <w:r w:rsidRPr="000604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ГОСУДАРСТВ РАБОТНИКОВ ОРГАНИЗАЦИЙ, ФИНАНСИРУЕМЫХ ЗА СЧЕТ СРЕДСТВ ФЕДЕРАЛЬНОГО БЮДЖЕТА</w:t>
      </w:r>
    </w:p>
    <w:p w:rsidR="009973F8" w:rsidRPr="0006042B" w:rsidRDefault="009973F8" w:rsidP="009973F8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4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973F8" w:rsidRPr="0006042B" w:rsidRDefault="009973F8" w:rsidP="009973F8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4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 ред. Приказов Минфина РФ </w:t>
      </w:r>
      <w:hyperlink r:id="rId13" w:anchor="l131" w:history="1">
        <w:r w:rsidRPr="0006042B">
          <w:rPr>
            <w:rFonts w:ascii="Arial" w:eastAsia="Times New Roman" w:hAnsi="Arial" w:cs="Arial"/>
            <w:color w:val="0066CC"/>
            <w:sz w:val="20"/>
            <w:szCs w:val="20"/>
            <w:lang w:eastAsia="ru-RU"/>
          </w:rPr>
          <w:t>от 12.07.2006 N 92н</w:t>
        </w:r>
      </w:hyperlink>
      <w:r w:rsidRPr="000604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</w:t>
      </w:r>
      <w:hyperlink r:id="rId14" w:history="1">
        <w:r w:rsidRPr="0006042B">
          <w:rPr>
            <w:rFonts w:ascii="Arial" w:eastAsia="Times New Roman" w:hAnsi="Arial" w:cs="Arial"/>
            <w:color w:val="0066CC"/>
            <w:sz w:val="20"/>
            <w:szCs w:val="20"/>
            <w:lang w:eastAsia="ru-RU"/>
          </w:rPr>
          <w:t>от 09.12.2008 N 139н</w:t>
        </w:r>
      </w:hyperlink>
      <w:r w:rsidRPr="000604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9973F8" w:rsidRPr="0006042B" w:rsidRDefault="009973F8" w:rsidP="009973F8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4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2742"/>
        <w:gridCol w:w="2277"/>
        <w:gridCol w:w="3866"/>
      </w:tblGrid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" w:name="l186"/>
            <w:bookmarkEnd w:id="15"/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proofErr w:type="spellEnd"/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иностранной валюты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Предельная норма возмещения расходов по найму жилого помещения в сутки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Австралия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130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Австрия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Евро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120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Азербайджан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75 в Баку, до 60 на остальной территории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Албания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150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Алжир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85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Ангола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140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Андорра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Евро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140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Антигуа и </w:t>
            </w:r>
            <w:proofErr w:type="spellStart"/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Барбуда</w:t>
            </w:r>
            <w:proofErr w:type="spellEnd"/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100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Аргентина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130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Армения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110 в Ереване, до 80 на остальной территории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Афганистан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" w:name="l187"/>
            <w:bookmarkEnd w:id="16"/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100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Багамские острова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100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Бангладеш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100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Барбадос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100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Бахрейн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90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Белиз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100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Белоруссия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120 в Минске, до 80 на остальной территории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Бельгия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Евро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150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Бенин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95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Бермудские Острова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100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Болгария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110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Боливия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80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Босния и Герцеговина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110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Ботсвана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120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Бразилия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160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" w:name="l200"/>
            <w:bookmarkEnd w:id="17"/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Бруней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8" w:name="l188"/>
            <w:bookmarkEnd w:id="18"/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100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Буркина-Фасо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140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Бурунди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100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Вануату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Евро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120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Великобритания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Английские фунты стерлингов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120 в Лондоне, до 100 на остальной территории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Венгрия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100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Венесуэла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100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Вьетнам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100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Габон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130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Гаити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80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Гайана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110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Гамбия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110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Гана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110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Гватемала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90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Гвинея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150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Гвинея-Бисау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9" w:name="l201"/>
            <w:bookmarkEnd w:id="19"/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" w:name="l189"/>
            <w:bookmarkEnd w:id="20"/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50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Германия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Евро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200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Гибралтар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60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Гондурас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60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Гренада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70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Греция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120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Грузия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95 в Тбилиси, до 80 на остальной территории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Датские кроны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1300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Джибути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100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Доминиканская Республика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130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Египет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120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Замбия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155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Заморские территории Франции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Евро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130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Зимбабве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130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Израиль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100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1" w:name="l202"/>
            <w:bookmarkEnd w:id="21"/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100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2" w:name="l190"/>
            <w:bookmarkEnd w:id="22"/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Индонезия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110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Иордания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60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Ирак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100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Иран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110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Ирландия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Евро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150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Исландия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160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Испания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Евро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140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Италия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Евро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150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Йемен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100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Кабо-Верде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70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Казахстан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100 в Алма-Ате и Астане, до 70 на остальной территории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Каймановы острова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130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Камбоджа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120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Камерун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100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Канада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130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Катар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3" w:name="l191"/>
            <w:bookmarkEnd w:id="23"/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120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120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Кипр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140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Киргизия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100 в Бишкеке, до 70 на остальной территории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Китай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120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Китай (Гонконг)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120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Китай (Тайвань)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120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КНДР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170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Колумбия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90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Коморские Острова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150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Конго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120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83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Демократическая Республика Конго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100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Коста-Рика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90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 </w:t>
            </w:r>
            <w:proofErr w:type="spellStart"/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д'Ивуар</w:t>
            </w:r>
            <w:proofErr w:type="spellEnd"/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110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Куба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100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4" w:name="l203"/>
            <w:bookmarkEnd w:id="24"/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5" w:name="l192"/>
            <w:bookmarkEnd w:id="25"/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Кувейт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120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Лаос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100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Латвия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120 в Риге, до 65 на остальной территории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Лесото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100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Либерия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115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Ливан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60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Ливия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100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Литва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130 в Вильнюсе, до 115 на остальной территории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Лихтенштейн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150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Люксембург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Евро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90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Маврикий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100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Мавритания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120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Мадагаскар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120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Макао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100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Македония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6" w:name="l204"/>
            <w:bookmarkEnd w:id="26"/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7" w:name="l193"/>
            <w:bookmarkEnd w:id="27"/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150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Малави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90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Малайзия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120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140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Мальдивы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100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Мальта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100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Марокко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120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Мексика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100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Мозамбик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100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Молдавия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90 в Кишиневе, до 50 на остальной территории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Монако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150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Монголия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90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Мьянма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80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Намибия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140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Науру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130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Непал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85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8" w:name="l205"/>
            <w:bookmarkEnd w:id="28"/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Нигер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9" w:name="l194"/>
            <w:bookmarkEnd w:id="29"/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150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Нигерия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150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Нидерланды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Евро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200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Никарагуа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90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Новая Зеландия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130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Новая Каледония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100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Норвегия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Норвежские кроны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1055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Объединенные Арабские Эмираты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155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Оман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110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126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Пакистан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120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Палау остров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150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Панама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100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Папуа-Новая Гвинея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120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Парагвай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70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Перу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110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0" w:name="l206"/>
            <w:bookmarkEnd w:id="30"/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Палестина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1" w:name="l195"/>
            <w:bookmarkEnd w:id="31"/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100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95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Португалия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95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Пуэрто-Рико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170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Кирибати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130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Корея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180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Руанда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120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Румыния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130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Сальвадор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90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90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Сан-Марино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Евро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150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Сан-Томе и Принсипи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100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Саудовская Аравия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100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Свазиленд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110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Сейшельские Острова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170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2" w:name="l207"/>
            <w:bookmarkEnd w:id="32"/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Сенегал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3" w:name="l196"/>
            <w:bookmarkEnd w:id="33"/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130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Сент-Люсия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100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Сербия и Черногория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95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Сингапур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170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Сирия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100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Словакия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100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130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Содружество Доминики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80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Соломоновы острова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120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Сомали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100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Судан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160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Суринам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130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350 в Нью-Йорке, до 260 на остальной территории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Сьера</w:t>
            </w:r>
            <w:proofErr w:type="spellEnd"/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-Леоне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150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4" w:name="l208"/>
            <w:bookmarkEnd w:id="34"/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Таджикистан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5" w:name="l197"/>
            <w:bookmarkEnd w:id="35"/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100 в Душанбе, до 80 на остальной территории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Таиланд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140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Танзания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110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Того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90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Тонга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115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Тринидад и Тобаго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110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Тунис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95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Туркмения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50 в Ашхабаде, до 35 на остальной территории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Турция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120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Уганда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100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171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Узбекистан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100 в Ташкенте, до 40 на остальной территории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Украина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150 в Киеве, до 100 на </w:t>
            </w:r>
            <w:bookmarkStart w:id="36" w:name="l198"/>
            <w:bookmarkEnd w:id="36"/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остальной территории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Уругвай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70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Фиджи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70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Филиппины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150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Финляндия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Евро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180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Франция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Евро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185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Хорватия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120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Центральноафриканская Республика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100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Чад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170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Чехия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140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Чили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90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Швейцария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Швейцарские франки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270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Швеция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Шведские кроны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2000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Шри-Ланка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70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Эквадор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75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Экваториальная Гвинея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7" w:name="l209"/>
            <w:bookmarkEnd w:id="37"/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110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Эритрея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8" w:name="l199"/>
            <w:bookmarkEnd w:id="38"/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70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Эстония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120 в Таллине, до 60 на остальной территории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Эфиопия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100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ЮАР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100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Ямайка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130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Япония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Японские йены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24 000 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194 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Абхазия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95 </w:t>
            </w:r>
          </w:p>
        </w:tc>
      </w:tr>
      <w:tr w:rsidR="009973F8" w:rsidRPr="0006042B" w:rsidTr="00294217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Приказа Минфина РФ </w:t>
            </w:r>
            <w:hyperlink r:id="rId15" w:history="1">
              <w:r w:rsidRPr="0006042B"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lang w:eastAsia="ru-RU"/>
                </w:rPr>
                <w:t>от 09.12.2008 N 139н</w:t>
              </w:r>
            </w:hyperlink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9973F8" w:rsidRPr="0006042B" w:rsidTr="0029421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195 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Южная Осетия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Доллары США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95 </w:t>
            </w:r>
          </w:p>
        </w:tc>
      </w:tr>
      <w:tr w:rsidR="009973F8" w:rsidRPr="0006042B" w:rsidTr="00294217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973F8" w:rsidRPr="0006042B" w:rsidRDefault="009973F8" w:rsidP="002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Приказа Минфина РФ </w:t>
            </w:r>
            <w:hyperlink r:id="rId16" w:history="1">
              <w:r w:rsidRPr="0006042B"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lang w:eastAsia="ru-RU"/>
                </w:rPr>
                <w:t>от 09.12.2008 N 139н</w:t>
              </w:r>
            </w:hyperlink>
            <w:r w:rsidRPr="0006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AA3C98" w:rsidRDefault="00AA3C98"/>
    <w:sectPr w:rsidR="00A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2E2F"/>
    <w:multiLevelType w:val="hybridMultilevel"/>
    <w:tmpl w:val="9DA42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8A8"/>
    <w:multiLevelType w:val="hybridMultilevel"/>
    <w:tmpl w:val="5E542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6354F"/>
    <w:multiLevelType w:val="multilevel"/>
    <w:tmpl w:val="A30CB0BA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965" w:hanging="54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F8"/>
    <w:rsid w:val="009973F8"/>
    <w:rsid w:val="00AA3C98"/>
    <w:rsid w:val="00CE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F8"/>
  </w:style>
  <w:style w:type="paragraph" w:styleId="2">
    <w:name w:val="heading 2"/>
    <w:basedOn w:val="a"/>
    <w:link w:val="20"/>
    <w:uiPriority w:val="9"/>
    <w:qFormat/>
    <w:rsid w:val="00997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73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973F8"/>
    <w:pPr>
      <w:ind w:left="720"/>
      <w:contextualSpacing/>
    </w:pPr>
  </w:style>
  <w:style w:type="paragraph" w:styleId="a4">
    <w:name w:val="Normal (Web)"/>
    <w:basedOn w:val="a"/>
    <w:unhideWhenUsed/>
    <w:rsid w:val="0099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973F8"/>
    <w:rPr>
      <w:color w:val="0000FF"/>
      <w:u w:val="single"/>
    </w:rPr>
  </w:style>
  <w:style w:type="paragraph" w:customStyle="1" w:styleId="text">
    <w:name w:val="text"/>
    <w:basedOn w:val="a"/>
    <w:rsid w:val="0099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997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9973F8"/>
    <w:rPr>
      <w:b/>
      <w:bCs/>
    </w:rPr>
  </w:style>
  <w:style w:type="character" w:styleId="a8">
    <w:name w:val="Emphasis"/>
    <w:basedOn w:val="a0"/>
    <w:uiPriority w:val="20"/>
    <w:qFormat/>
    <w:rsid w:val="009973F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99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7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F8"/>
  </w:style>
  <w:style w:type="paragraph" w:styleId="2">
    <w:name w:val="heading 2"/>
    <w:basedOn w:val="a"/>
    <w:link w:val="20"/>
    <w:uiPriority w:val="9"/>
    <w:qFormat/>
    <w:rsid w:val="00997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73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973F8"/>
    <w:pPr>
      <w:ind w:left="720"/>
      <w:contextualSpacing/>
    </w:pPr>
  </w:style>
  <w:style w:type="paragraph" w:styleId="a4">
    <w:name w:val="Normal (Web)"/>
    <w:basedOn w:val="a"/>
    <w:unhideWhenUsed/>
    <w:rsid w:val="0099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973F8"/>
    <w:rPr>
      <w:color w:val="0000FF"/>
      <w:u w:val="single"/>
    </w:rPr>
  </w:style>
  <w:style w:type="paragraph" w:customStyle="1" w:styleId="text">
    <w:name w:val="text"/>
    <w:basedOn w:val="a"/>
    <w:rsid w:val="0099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997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9973F8"/>
    <w:rPr>
      <w:b/>
      <w:bCs/>
    </w:rPr>
  </w:style>
  <w:style w:type="character" w:styleId="a8">
    <w:name w:val="Emphasis"/>
    <w:basedOn w:val="a0"/>
    <w:uiPriority w:val="20"/>
    <w:qFormat/>
    <w:rsid w:val="009973F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99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7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119008?l0" TargetMode="External"/><Relationship Id="rId13" Type="http://schemas.openxmlformats.org/officeDocument/2006/relationships/hyperlink" Target="http://www.referent.ru/1/95489?l13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referent.ru/1/130459?l0" TargetMode="External"/><Relationship Id="rId12" Type="http://schemas.openxmlformats.org/officeDocument/2006/relationships/hyperlink" Target="http://www.referent.ru/1/49287?l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eferent.ru/1/130459?l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eferent.ru/1/95489?l0" TargetMode="External"/><Relationship Id="rId11" Type="http://schemas.openxmlformats.org/officeDocument/2006/relationships/hyperlink" Target="http://www.referent.ru/1/49319?l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ferent.ru/1/130459?l0" TargetMode="External"/><Relationship Id="rId10" Type="http://schemas.openxmlformats.org/officeDocument/2006/relationships/hyperlink" Target="http://www.referent.ru/1/95489?l1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ferent.ru/1/95489?l129" TargetMode="External"/><Relationship Id="rId14" Type="http://schemas.openxmlformats.org/officeDocument/2006/relationships/hyperlink" Target="http://www.referent.ru/1/130459?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Екатерина Николаевна</dc:creator>
  <cp:lastModifiedBy>Прокофьева Екатерина Николаевна</cp:lastModifiedBy>
  <cp:revision>1</cp:revision>
  <dcterms:created xsi:type="dcterms:W3CDTF">2014-05-14T11:55:00Z</dcterms:created>
  <dcterms:modified xsi:type="dcterms:W3CDTF">2014-05-14T11:56:00Z</dcterms:modified>
</cp:coreProperties>
</file>